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F1CFA">
      <w:pPr>
        <w:shd w:val="clear" w:color="auto" w:fill="FFFFFF"/>
        <w:spacing w:before="90" w:after="0" w:line="240" w:lineRule="auto"/>
        <w:ind w:left="-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Style w:val="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Школьный театр «Мирас» МОБУ СОШ д.Сахаево это удивительный мир, в котором все дети талантливы и неповторимы. Школьный театр – это способ дать волю своим чувствам, мыслям, своей креативности, это красота отношений, которую дети создают собственными руками. Это эмоции, формирующие лучшие человеческие качества.</w:t>
      </w:r>
    </w:p>
    <w:p w14:paraId="7A05EE97">
      <w:pPr>
        <w:shd w:val="clear" w:color="auto" w:fill="FFFFFF"/>
        <w:spacing w:before="90" w:after="0" w:line="240" w:lineRule="auto"/>
        <w:ind w:left="-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Школьный театр призван решать такие задачи, как:</w:t>
      </w:r>
    </w:p>
    <w:p w14:paraId="053CF8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раскрытие творческого потенциала детей;</w:t>
      </w:r>
    </w:p>
    <w:p w14:paraId="25B112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развитие наблюдательности, памяти, быстроты мышления и реакции;                                               </w:t>
      </w:r>
    </w:p>
    <w:p w14:paraId="5EB391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повышение самостоятельности;</w:t>
      </w:r>
    </w:p>
    <w:p w14:paraId="00DDC2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формирование коммуникативных навыков и умения работать в команде;</w:t>
      </w:r>
    </w:p>
    <w:p w14:paraId="66F050F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совершенствование диалогической и монологической речи.</w:t>
      </w:r>
    </w:p>
    <w:p w14:paraId="7577B2D5">
      <w:pPr>
        <w:shd w:val="clear" w:color="auto" w:fill="FFFFFF"/>
        <w:spacing w:before="90" w:after="0" w:line="240" w:lineRule="auto"/>
        <w:ind w:left="-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Деятельность детей в театральном кружке настолько разнообразна, что он подходит практически для всех ребят. Скромных, зажатых и неактивных детей занятия в кружке раскрепостят, научат любить себя, повысят самооценку. Гиперактивные дети найдут в театральном кружке активность, которая им так необходима. Ведь там играют, бегают, поют, прыгают, катаются по полу, «ходят на голове» и «стоят на ушах».</w:t>
      </w:r>
    </w:p>
    <w:p w14:paraId="651FBD53">
      <w:pPr>
        <w:shd w:val="clear" w:color="auto" w:fill="FFFFFF"/>
        <w:spacing w:before="9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Дети имеют возможность познакомиться с основными терминами и понятиями театрального искусства. Они получают знания об основах актерского мастерства, а также изучают правила культуры зрителя.</w:t>
      </w:r>
    </w:p>
    <w:p w14:paraId="29703348">
      <w:pPr>
        <w:shd w:val="clear" w:color="auto" w:fill="FFFFFF"/>
        <w:spacing w:before="9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Знакомство с конкретными пьесами, сказками. Способствует общему интеллектуальному развитию ребенка, расширяет кругозор.</w:t>
      </w:r>
    </w:p>
    <w:p w14:paraId="70DE5D2B">
      <w:pPr>
        <w:shd w:val="clear" w:color="auto" w:fill="FFFFFF"/>
        <w:spacing w:before="9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Школьный театр — это место, где каждый может раскрыть свой потенциал, найти друзей и создать что-то уникальное. Если вы хотите стать частью этого удивительного мира творчества, присоединяйтесь к нам! В нашем театре «Мирас» всегда рады новым идеям и талантам! Это то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</w:t>
      </w:r>
    </w:p>
    <w:p w14:paraId="1F75DEEF">
      <w:pPr>
        <w:shd w:val="clear" w:color="auto" w:fill="FFFFFF"/>
        <w:spacing w:before="9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Школьный театр – прекрасное место для общения ребят всех возрастов. Здесь будет интересно абсолютно всем - подросткам, ученикам, старшеклассникам. Занятия в театральном коллективе укрепляют дружбу между его участниками и  дают повод для внеурочных встреч, во время которых происходит разучивание ролей, репетиции, обсуждения костюмов.</w:t>
      </w:r>
    </w:p>
    <w:p w14:paraId="0D69E8D7">
      <w:pPr>
        <w:shd w:val="clear" w:color="auto" w:fill="FFFFFF"/>
        <w:spacing w:before="9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Постановка спектаклей</w:t>
      </w:r>
    </w:p>
    <w:p w14:paraId="11DE45B6">
      <w:pPr>
        <w:shd w:val="clear" w:color="auto" w:fill="FFFFFF"/>
        <w:spacing w:before="9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Основной деятельностью театра является подготовка и постановка спектаклей. Мы выбираем разнообразные пьесы — от классических до современных, от комедий до драм. Каждый спектакль требует тщательной работы: от чтения и анализа текста до репетиций и финальных выступлений. Это отличный способ развить актерские навыки и научиться работать в команде.</w:t>
      </w:r>
    </w:p>
    <w:p w14:paraId="5D89EE57">
      <w:pPr>
        <w:shd w:val="clear" w:color="auto" w:fill="FFFFFF"/>
        <w:spacing w:before="9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Школьный театр активно участвует в жизни школы, организуя различные мероприятия: театральные фестивали, мастер-классы, открытые репетиции и благотворительные показы. Это помогает привлечь внимание к театральному искусству и вдохновить других учеников на участие.</w:t>
      </w:r>
    </w:p>
    <w:p w14:paraId="75FED787">
      <w:pPr>
        <w:shd w:val="clear" w:color="auto" w:fill="FFFFFF"/>
        <w:spacing w:before="9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Театрально-эстетическая деятельность, органично включенная в образовательный процесс, — универсальное средство развития личностных способностей человека.</w:t>
      </w:r>
    </w:p>
    <w:p w14:paraId="67449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CE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04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3F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566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0B51C7"/>
    <w:multiLevelType w:val="multilevel"/>
    <w:tmpl w:val="430B51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E3"/>
    <w:rsid w:val="00005C15"/>
    <w:rsid w:val="006D05E3"/>
    <w:rsid w:val="0081095B"/>
    <w:rsid w:val="00863817"/>
    <w:rsid w:val="009F7761"/>
    <w:rsid w:val="00CA4CD8"/>
    <w:rsid w:val="2FD9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2878</Characters>
  <Lines>23</Lines>
  <Paragraphs>6</Paragraphs>
  <TotalTime>7</TotalTime>
  <ScaleCrop>false</ScaleCrop>
  <LinksUpToDate>false</LinksUpToDate>
  <CharactersWithSpaces>3376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2025-11-27T05:31:00Z</dcterms:created>
  <dc:creator>школа</dc:creator>
  <cp:lastModifiedBy>Гульнара</cp:lastModifiedBy>
  <dcterms:modified xsi:type="dcterms:W3CDTF">2025-11-27T05:52:10Z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C960E7F2747C467DAFD03D4737DF466C_13</vt:lpwstr>
  </property>
</Properties>
</file>